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B19" w:rsidRPr="00C15B19" w:rsidRDefault="00107537" w:rsidP="00C15B19">
      <w:pPr>
        <w:spacing w:before="100" w:beforeAutospacing="1" w:after="100" w:afterAutospacing="1" w:line="240" w:lineRule="auto"/>
        <w:jc w:val="right"/>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bCs/>
          <w:sz w:val="24"/>
          <w:szCs w:val="24"/>
        </w:rPr>
        <w:t>M</w:t>
      </w:r>
      <w:r>
        <w:rPr>
          <w:rFonts w:ascii="Times New Roman" w:eastAsia="Times New Roman" w:hAnsi="Times New Roman" w:cs="Times New Roman"/>
          <w:b/>
          <w:bCs/>
          <w:sz w:val="24"/>
          <w:szCs w:val="24"/>
        </w:rPr>
        <w:t>ẫu số 01đ</w:t>
      </w:r>
      <w:r>
        <w:rPr>
          <w:rFonts w:ascii="Times New Roman" w:eastAsia="Times New Roman" w:hAnsi="Times New Roman" w:cs="Times New Roman"/>
          <w:b/>
          <w:bCs/>
          <w:sz w:val="24"/>
          <w:szCs w:val="24"/>
        </w:rPr>
        <w:t>/</w:t>
      </w:r>
      <w:r w:rsidR="00C15B19">
        <w:rPr>
          <w:rFonts w:ascii="Times New Roman" w:eastAsia="Times New Roman" w:hAnsi="Times New Roman" w:cs="Times New Roman"/>
          <w:b/>
          <w:bCs/>
          <w:sz w:val="24"/>
          <w:szCs w:val="24"/>
        </w:rPr>
        <w:t>F</w:t>
      </w:r>
      <w:r w:rsidR="00C15B19" w:rsidRPr="00C15B19">
        <w:rPr>
          <w:rFonts w:ascii="Times New Roman" w:eastAsia="Times New Roman" w:hAnsi="Times New Roman" w:cs="Times New Roman"/>
          <w:b/>
          <w:bCs/>
          <w:sz w:val="24"/>
          <w:szCs w:val="24"/>
        </w:rPr>
        <w:t>orm No. 01đ</w:t>
      </w:r>
      <w:r w:rsidR="00C15B19">
        <w:rPr>
          <w:rStyle w:val="FootnoteReference"/>
          <w:rFonts w:ascii="Times New Roman" w:eastAsia="Times New Roman" w:hAnsi="Times New Roman" w:cs="Times New Roman"/>
          <w:b/>
          <w:bCs/>
          <w:sz w:val="24"/>
          <w:szCs w:val="24"/>
        </w:rPr>
        <w:footnoteReference w:id="1"/>
      </w:r>
    </w:p>
    <w:p w:rsidR="00C15B19" w:rsidRDefault="00107537" w:rsidP="00C15B19">
      <w:pPr>
        <w:spacing w:before="100" w:beforeAutospacing="1" w:after="100" w:afterAutospacing="1" w:line="240" w:lineRule="auto"/>
        <w:jc w:val="center"/>
        <w:outlineLvl w:val="2"/>
        <w:rPr>
          <w:rFonts w:ascii="Times New Roman" w:eastAsia="Times New Roman" w:hAnsi="Times New Roman" w:cs="Times New Roman"/>
          <w:sz w:val="26"/>
          <w:szCs w:val="26"/>
        </w:rPr>
      </w:pPr>
      <w:r w:rsidRPr="00186D2C">
        <w:rPr>
          <w:rFonts w:ascii="Times New Roman" w:eastAsia="Times New Roman" w:hAnsi="Times New Roman" w:cs="Times New Roman"/>
          <w:b/>
          <w:bCs/>
          <w:sz w:val="26"/>
          <w:szCs w:val="26"/>
        </w:rPr>
        <w:t xml:space="preserve">DANH MỤC CÁC GIẤY TỜ, TÀI LIỆU ĐƯỢC SỬ DỤNG TRONG VIỆC </w:t>
      </w:r>
      <w:r>
        <w:rPr>
          <w:rFonts w:ascii="Times New Roman" w:eastAsia="Times New Roman" w:hAnsi="Times New Roman" w:cs="Times New Roman"/>
          <w:b/>
          <w:bCs/>
          <w:sz w:val="26"/>
          <w:szCs w:val="26"/>
        </w:rPr>
        <w:t xml:space="preserve">    </w:t>
      </w:r>
      <w:r w:rsidRPr="00186D2C">
        <w:rPr>
          <w:rFonts w:ascii="Times New Roman" w:eastAsia="Times New Roman" w:hAnsi="Times New Roman" w:cs="Times New Roman"/>
          <w:b/>
          <w:bCs/>
          <w:sz w:val="26"/>
          <w:szCs w:val="26"/>
        </w:rPr>
        <w:t xml:space="preserve">ĐĂNG KÝ THAY ĐỔI HOẶC XÓA ĐĂNG KÝ LIÊN QUAN ĐẾN </w:t>
      </w:r>
      <w:r>
        <w:rPr>
          <w:rFonts w:ascii="Times New Roman" w:eastAsia="Times New Roman" w:hAnsi="Times New Roman" w:cs="Times New Roman"/>
          <w:b/>
          <w:bCs/>
          <w:sz w:val="26"/>
          <w:szCs w:val="26"/>
        </w:rPr>
        <w:t xml:space="preserve">                         </w:t>
      </w:r>
      <w:r w:rsidRPr="00186D2C">
        <w:rPr>
          <w:rFonts w:ascii="Times New Roman" w:eastAsia="Times New Roman" w:hAnsi="Times New Roman" w:cs="Times New Roman"/>
          <w:b/>
          <w:bCs/>
          <w:sz w:val="26"/>
          <w:szCs w:val="26"/>
        </w:rPr>
        <w:t>NHIỀU BIỆN PHÁP BẢO ĐẢM ĐÃ ĐƯỢC ĐĂNG KÝ</w:t>
      </w:r>
      <w:r w:rsidRPr="00186D2C" w:rsidDel="00186D2C">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w:t>
      </w:r>
      <w:r w:rsidR="00A72C05" w:rsidRPr="0004074E">
        <w:rPr>
          <w:rFonts w:ascii="Times New Roman" w:eastAsia="Times New Roman" w:hAnsi="Times New Roman" w:cs="Times New Roman"/>
          <w:b/>
          <w:bCs/>
          <w:sz w:val="26"/>
          <w:szCs w:val="26"/>
        </w:rPr>
        <w:t xml:space="preserve">LIST OF PAPERS AND DOCUMENTS USED IN </w:t>
      </w:r>
      <w:r w:rsidR="00A72C05" w:rsidRPr="0004074E">
        <w:rPr>
          <w:rFonts w:ascii="Times New Roman" w:eastAsia="Times New Roman" w:hAnsi="Times New Roman" w:cs="Times New Roman"/>
          <w:b/>
          <w:sz w:val="26"/>
          <w:szCs w:val="26"/>
        </w:rPr>
        <w:t>CHANGE REGISTRATION OR DEREGISTRATION RELATED TO MULTIPLE REGISTERED SECURITY INTERESTS</w:t>
      </w:r>
      <w:r w:rsidR="00C15B19">
        <w:rPr>
          <w:rStyle w:val="FootnoteReference"/>
          <w:rFonts w:ascii="Times New Roman" w:eastAsia="Times New Roman" w:hAnsi="Times New Roman" w:cs="Times New Roman"/>
          <w:sz w:val="26"/>
          <w:szCs w:val="26"/>
        </w:rPr>
        <w:footnoteReference w:id="2"/>
      </w:r>
    </w:p>
    <w:tbl>
      <w:tblPr>
        <w:tblStyle w:val="TableGrid"/>
        <w:tblW w:w="0" w:type="auto"/>
        <w:tblLook w:val="04A0" w:firstRow="1" w:lastRow="0" w:firstColumn="1" w:lastColumn="0" w:noHBand="0" w:noVBand="1"/>
      </w:tblPr>
      <w:tblGrid>
        <w:gridCol w:w="1776"/>
        <w:gridCol w:w="1905"/>
        <w:gridCol w:w="1905"/>
        <w:gridCol w:w="1876"/>
        <w:gridCol w:w="1888"/>
      </w:tblGrid>
      <w:tr w:rsidR="00107537" w:rsidTr="00C15B19">
        <w:tc>
          <w:tcPr>
            <w:tcW w:w="1915" w:type="dxa"/>
            <w:vAlign w:val="center"/>
          </w:tcPr>
          <w:p w:rsidR="00C15B19" w:rsidRPr="00C15B19" w:rsidRDefault="00107537" w:rsidP="00C15B19">
            <w:pPr>
              <w:spacing w:before="100" w:beforeAutospacing="1" w:after="100" w:afterAutospacing="1"/>
              <w:jc w:val="center"/>
              <w:outlineLvl w:val="2"/>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STT/</w:t>
            </w:r>
            <w:r w:rsidR="00C15B19" w:rsidRPr="00C15B19">
              <w:rPr>
                <w:rFonts w:ascii="Times New Roman" w:eastAsia="Times New Roman" w:hAnsi="Times New Roman" w:cs="Times New Roman"/>
                <w:b/>
                <w:bCs/>
                <w:sz w:val="26"/>
                <w:szCs w:val="26"/>
              </w:rPr>
              <w:t>No.</w:t>
            </w:r>
          </w:p>
        </w:tc>
        <w:tc>
          <w:tcPr>
            <w:tcW w:w="1915" w:type="dxa"/>
            <w:vAlign w:val="center"/>
          </w:tcPr>
          <w:p w:rsidR="00C15B19" w:rsidRPr="00C15B19" w:rsidRDefault="00107537" w:rsidP="00A72C05">
            <w:pPr>
              <w:spacing w:before="100" w:beforeAutospacing="1" w:after="100" w:afterAutospacing="1"/>
              <w:jc w:val="center"/>
              <w:outlineLvl w:val="2"/>
              <w:rPr>
                <w:rFonts w:ascii="Times New Roman" w:eastAsia="Times New Roman" w:hAnsi="Times New Roman" w:cs="Times New Roman"/>
                <w:b/>
                <w:bCs/>
                <w:sz w:val="26"/>
                <w:szCs w:val="26"/>
              </w:rPr>
            </w:pPr>
            <w:r w:rsidRPr="00186D2C">
              <w:rPr>
                <w:rFonts w:ascii="Times New Roman" w:eastAsia="Times New Roman" w:hAnsi="Times New Roman" w:cs="Times New Roman"/>
                <w:b/>
                <w:bCs/>
                <w:sz w:val="26"/>
                <w:szCs w:val="26"/>
              </w:rPr>
              <w:t>Giấy tờ, tài liệu chứng minh căn cứ đăng ký thay đổi hoặc xóa đăng ký</w:t>
            </w:r>
            <w:r w:rsidRPr="00186D2C" w:rsidDel="00186D2C">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w:t>
            </w:r>
            <w:r w:rsidR="00C15B19">
              <w:rPr>
                <w:rFonts w:ascii="Times New Roman" w:eastAsia="Times New Roman" w:hAnsi="Times New Roman" w:cs="Times New Roman"/>
                <w:b/>
                <w:bCs/>
                <w:sz w:val="26"/>
                <w:szCs w:val="26"/>
              </w:rPr>
              <w:t>Paper, document</w:t>
            </w:r>
            <w:r w:rsidR="00C15B19" w:rsidRPr="00C15B19">
              <w:rPr>
                <w:rFonts w:ascii="Times New Roman" w:eastAsia="Times New Roman" w:hAnsi="Times New Roman" w:cs="Times New Roman"/>
                <w:b/>
                <w:bCs/>
                <w:sz w:val="26"/>
                <w:szCs w:val="26"/>
              </w:rPr>
              <w:t xml:space="preserve"> </w:t>
            </w:r>
            <w:r w:rsidR="00C15B19">
              <w:rPr>
                <w:rFonts w:ascii="Times New Roman" w:eastAsia="Times New Roman" w:hAnsi="Times New Roman" w:cs="Times New Roman"/>
                <w:b/>
                <w:bCs/>
                <w:sz w:val="26"/>
                <w:szCs w:val="26"/>
              </w:rPr>
              <w:t>proving the</w:t>
            </w:r>
            <w:r w:rsidR="00C15B19" w:rsidRPr="00C15B19">
              <w:rPr>
                <w:rFonts w:ascii="Times New Roman" w:eastAsia="Times New Roman" w:hAnsi="Times New Roman" w:cs="Times New Roman"/>
                <w:b/>
                <w:bCs/>
                <w:sz w:val="26"/>
                <w:szCs w:val="26"/>
              </w:rPr>
              <w:t xml:space="preserve"> grounds for change registration</w:t>
            </w:r>
            <w:r w:rsidR="00A72C05">
              <w:rPr>
                <w:rFonts w:ascii="Times New Roman" w:eastAsia="Times New Roman" w:hAnsi="Times New Roman" w:cs="Times New Roman"/>
                <w:b/>
                <w:bCs/>
                <w:sz w:val="26"/>
                <w:szCs w:val="26"/>
              </w:rPr>
              <w:t xml:space="preserve"> or</w:t>
            </w:r>
            <w:r w:rsidR="00C15B19" w:rsidRPr="00C15B19">
              <w:rPr>
                <w:rFonts w:ascii="Times New Roman" w:eastAsia="Times New Roman" w:hAnsi="Times New Roman" w:cs="Times New Roman"/>
                <w:b/>
                <w:bCs/>
                <w:sz w:val="26"/>
                <w:szCs w:val="26"/>
              </w:rPr>
              <w:t xml:space="preserve"> deregistration</w:t>
            </w:r>
            <w:r w:rsidR="00C15B19" w:rsidRPr="00C15B19">
              <w:rPr>
                <w:rStyle w:val="FootnoteReference"/>
                <w:rFonts w:ascii="Times New Roman" w:eastAsia="Times New Roman" w:hAnsi="Times New Roman" w:cs="Times New Roman"/>
                <w:b/>
                <w:bCs/>
                <w:sz w:val="26"/>
                <w:szCs w:val="26"/>
              </w:rPr>
              <w:footnoteReference w:id="3"/>
            </w:r>
          </w:p>
        </w:tc>
        <w:tc>
          <w:tcPr>
            <w:tcW w:w="1915" w:type="dxa"/>
            <w:vAlign w:val="center"/>
          </w:tcPr>
          <w:p w:rsidR="00C15B19" w:rsidRPr="00C15B19" w:rsidRDefault="00107537" w:rsidP="00A72C05">
            <w:pPr>
              <w:spacing w:before="100" w:beforeAutospacing="1" w:after="100" w:afterAutospacing="1"/>
              <w:jc w:val="center"/>
              <w:outlineLvl w:val="2"/>
              <w:rPr>
                <w:rFonts w:ascii="Times New Roman" w:eastAsia="Times New Roman" w:hAnsi="Times New Roman" w:cs="Times New Roman"/>
                <w:b/>
                <w:bCs/>
                <w:sz w:val="26"/>
                <w:szCs w:val="26"/>
              </w:rPr>
            </w:pPr>
            <w:r w:rsidRPr="00107537">
              <w:rPr>
                <w:rFonts w:ascii="Times New Roman" w:eastAsia="Times New Roman" w:hAnsi="Times New Roman" w:cs="Times New Roman"/>
                <w:b/>
                <w:bCs/>
                <w:sz w:val="26"/>
                <w:szCs w:val="26"/>
              </w:rPr>
              <w:t xml:space="preserve">Biện pháp bảo đảm cần đăng ký thay đổi hoặc xóa đăng ký </w:t>
            </w:r>
            <w:r>
              <w:rPr>
                <w:rFonts w:ascii="Times New Roman" w:eastAsia="Times New Roman" w:hAnsi="Times New Roman" w:cs="Times New Roman"/>
                <w:b/>
                <w:bCs/>
                <w:sz w:val="26"/>
                <w:szCs w:val="26"/>
              </w:rPr>
              <w:t>/</w:t>
            </w:r>
            <w:r w:rsidR="00C15B19" w:rsidRPr="00C15B19">
              <w:rPr>
                <w:rFonts w:ascii="Times New Roman" w:eastAsia="Times New Roman" w:hAnsi="Times New Roman" w:cs="Times New Roman"/>
                <w:b/>
                <w:bCs/>
                <w:sz w:val="26"/>
                <w:szCs w:val="26"/>
              </w:rPr>
              <w:t>Security interest requiring change registration</w:t>
            </w:r>
            <w:r w:rsidR="00A72C05">
              <w:rPr>
                <w:rFonts w:ascii="Times New Roman" w:eastAsia="Times New Roman" w:hAnsi="Times New Roman" w:cs="Times New Roman"/>
                <w:b/>
                <w:bCs/>
                <w:sz w:val="26"/>
                <w:szCs w:val="26"/>
              </w:rPr>
              <w:t xml:space="preserve"> or</w:t>
            </w:r>
            <w:r w:rsidR="00C15B19" w:rsidRPr="00C15B19">
              <w:rPr>
                <w:rFonts w:ascii="Times New Roman" w:eastAsia="Times New Roman" w:hAnsi="Times New Roman" w:cs="Times New Roman"/>
                <w:b/>
                <w:bCs/>
                <w:sz w:val="26"/>
                <w:szCs w:val="26"/>
              </w:rPr>
              <w:t xml:space="preserve"> deregistration</w:t>
            </w:r>
            <w:r w:rsidR="00C15B19" w:rsidRPr="00C15B19">
              <w:rPr>
                <w:rStyle w:val="FootnoteReference"/>
                <w:rFonts w:ascii="Times New Roman" w:eastAsia="Times New Roman" w:hAnsi="Times New Roman" w:cs="Times New Roman"/>
                <w:b/>
                <w:bCs/>
                <w:sz w:val="26"/>
                <w:szCs w:val="26"/>
              </w:rPr>
              <w:footnoteReference w:id="4"/>
            </w:r>
          </w:p>
        </w:tc>
        <w:tc>
          <w:tcPr>
            <w:tcW w:w="1915" w:type="dxa"/>
            <w:vAlign w:val="center"/>
          </w:tcPr>
          <w:p w:rsidR="00C15B19" w:rsidRPr="00C15B19" w:rsidRDefault="00107537" w:rsidP="00C15B19">
            <w:pPr>
              <w:spacing w:before="100" w:beforeAutospacing="1" w:after="100" w:afterAutospacing="1"/>
              <w:jc w:val="center"/>
              <w:outlineLvl w:val="2"/>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Hợp đồng bảo đảm/</w:t>
            </w:r>
            <w:r w:rsidR="00C15B19" w:rsidRPr="00C15B19">
              <w:rPr>
                <w:rFonts w:ascii="Times New Roman" w:eastAsia="Times New Roman" w:hAnsi="Times New Roman" w:cs="Times New Roman"/>
                <w:b/>
                <w:bCs/>
                <w:sz w:val="26"/>
                <w:szCs w:val="26"/>
              </w:rPr>
              <w:t>Security agreement</w:t>
            </w:r>
            <w:r w:rsidR="00C15B19" w:rsidRPr="00C15B19">
              <w:rPr>
                <w:rStyle w:val="FootnoteReference"/>
                <w:rFonts w:ascii="Times New Roman" w:eastAsia="Times New Roman" w:hAnsi="Times New Roman" w:cs="Times New Roman"/>
                <w:b/>
                <w:bCs/>
                <w:sz w:val="26"/>
                <w:szCs w:val="26"/>
              </w:rPr>
              <w:footnoteReference w:id="5"/>
            </w:r>
          </w:p>
        </w:tc>
        <w:tc>
          <w:tcPr>
            <w:tcW w:w="1916" w:type="dxa"/>
            <w:vAlign w:val="center"/>
          </w:tcPr>
          <w:p w:rsidR="00C15B19" w:rsidRPr="00C15B19" w:rsidRDefault="00107537" w:rsidP="00C15B19">
            <w:pPr>
              <w:spacing w:before="100" w:beforeAutospacing="1" w:after="100" w:afterAutospacing="1"/>
              <w:jc w:val="center"/>
              <w:outlineLvl w:val="2"/>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Bên bảo đảm/</w:t>
            </w:r>
            <w:r w:rsidR="00C15B19" w:rsidRPr="00C15B19">
              <w:rPr>
                <w:rFonts w:ascii="Times New Roman" w:eastAsia="Times New Roman" w:hAnsi="Times New Roman" w:cs="Times New Roman"/>
                <w:b/>
                <w:bCs/>
                <w:sz w:val="26"/>
                <w:szCs w:val="26"/>
              </w:rPr>
              <w:t>Securing party</w:t>
            </w:r>
          </w:p>
        </w:tc>
      </w:tr>
      <w:tr w:rsidR="00107537" w:rsidTr="00C15B19">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6"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r>
      <w:tr w:rsidR="00107537" w:rsidTr="00C15B19">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6"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r>
      <w:tr w:rsidR="00107537" w:rsidTr="00C15B19">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6"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r>
      <w:tr w:rsidR="00107537" w:rsidTr="00C15B19">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6"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r>
      <w:tr w:rsidR="00107537" w:rsidTr="00C15B19">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6"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r>
      <w:tr w:rsidR="00107537" w:rsidTr="00C15B19">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6"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r>
      <w:tr w:rsidR="00107537" w:rsidTr="00C15B19">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5"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c>
          <w:tcPr>
            <w:tcW w:w="1916" w:type="dxa"/>
          </w:tcPr>
          <w:p w:rsidR="00C15B19" w:rsidRDefault="00C15B19" w:rsidP="00C15B19">
            <w:pPr>
              <w:spacing w:before="100" w:beforeAutospacing="1" w:after="100" w:afterAutospacing="1"/>
              <w:jc w:val="center"/>
              <w:outlineLvl w:val="2"/>
              <w:rPr>
                <w:rFonts w:ascii="Times New Roman" w:eastAsia="Times New Roman" w:hAnsi="Times New Roman" w:cs="Times New Roman"/>
                <w:bCs/>
                <w:sz w:val="26"/>
                <w:szCs w:val="26"/>
              </w:rPr>
            </w:pPr>
          </w:p>
        </w:tc>
      </w:tr>
    </w:tbl>
    <w:p w:rsidR="00C15B19" w:rsidRDefault="00C15B19" w:rsidP="00C15B19">
      <w:pPr>
        <w:spacing w:after="0" w:line="240" w:lineRule="auto"/>
        <w:rPr>
          <w:rFonts w:ascii="Times New Roman" w:eastAsia="Times New Roman" w:hAnsi="Times New Roman" w:cs="Times New Roman"/>
          <w:b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099"/>
      </w:tblGrid>
      <w:tr w:rsidR="00C15B19" w:rsidTr="00107537">
        <w:tc>
          <w:tcPr>
            <w:tcW w:w="3261" w:type="dxa"/>
          </w:tcPr>
          <w:p w:rsidR="00C15B19" w:rsidRDefault="00C15B19" w:rsidP="00C15B19">
            <w:pPr>
              <w:rPr>
                <w:rFonts w:ascii="Times New Roman" w:eastAsia="Times New Roman" w:hAnsi="Times New Roman" w:cs="Times New Roman"/>
                <w:sz w:val="24"/>
                <w:szCs w:val="24"/>
              </w:rPr>
            </w:pPr>
          </w:p>
        </w:tc>
        <w:tc>
          <w:tcPr>
            <w:tcW w:w="6099" w:type="dxa"/>
          </w:tcPr>
          <w:p w:rsidR="00C15B19" w:rsidRPr="00C15B19" w:rsidRDefault="00107537" w:rsidP="00C15B19">
            <w:pPr>
              <w:jc w:val="center"/>
              <w:rPr>
                <w:rFonts w:ascii="Times New Roman" w:eastAsia="Times New Roman" w:hAnsi="Times New Roman" w:cs="Times New Roman"/>
                <w:b/>
                <w:sz w:val="24"/>
                <w:szCs w:val="24"/>
              </w:rPr>
            </w:pPr>
            <w:r w:rsidRPr="00186D2C">
              <w:rPr>
                <w:rFonts w:ascii="Times New Roman" w:eastAsia="Times New Roman" w:hAnsi="Times New Roman" w:cs="Times New Roman"/>
                <w:b/>
                <w:sz w:val="24"/>
                <w:szCs w:val="24"/>
              </w:rPr>
              <w:t>NGƯỜI YÊU CẦU ĐĂNG KÝ</w:t>
            </w:r>
            <w:r w:rsidRPr="00186D2C" w:rsidDel="00186D2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w:t>
            </w:r>
            <w:r w:rsidR="00C15B19" w:rsidRPr="00C15B19">
              <w:rPr>
                <w:rFonts w:ascii="Times New Roman" w:eastAsia="Times New Roman" w:hAnsi="Times New Roman" w:cs="Times New Roman"/>
                <w:b/>
                <w:sz w:val="24"/>
                <w:szCs w:val="24"/>
              </w:rPr>
              <w:t xml:space="preserve">APPLICANT </w:t>
            </w:r>
          </w:p>
          <w:p w:rsidR="00C15B19" w:rsidRPr="00107537" w:rsidRDefault="00107537" w:rsidP="00107537">
            <w:pPr>
              <w:jc w:val="center"/>
              <w:rPr>
                <w:rFonts w:ascii="Times New Roman" w:eastAsia="Times New Roman" w:hAnsi="Times New Roman" w:cs="Times New Roman"/>
                <w:i/>
                <w:sz w:val="24"/>
                <w:szCs w:val="24"/>
              </w:rPr>
            </w:pPr>
            <w:r w:rsidRPr="00186D2C">
              <w:rPr>
                <w:rFonts w:ascii="Times New Roman" w:eastAsia="Times New Roman" w:hAnsi="Times New Roman" w:cs="Times New Roman"/>
                <w:b/>
                <w:sz w:val="24"/>
                <w:szCs w:val="24"/>
              </w:rPr>
              <w:t>(HOẶC NGƯỜI ĐẠI DIỆN)</w:t>
            </w:r>
            <w:r>
              <w:rPr>
                <w:rFonts w:ascii="Times New Roman" w:eastAsia="Times New Roman" w:hAnsi="Times New Roman" w:cs="Times New Roman"/>
                <w:b/>
                <w:sz w:val="24"/>
                <w:szCs w:val="24"/>
              </w:rPr>
              <w:t>/</w:t>
            </w:r>
            <w:r w:rsidR="00C15B19" w:rsidRPr="00C15B19">
              <w:rPr>
                <w:rFonts w:ascii="Times New Roman" w:eastAsia="Times New Roman" w:hAnsi="Times New Roman" w:cs="Times New Roman"/>
                <w:b/>
                <w:sz w:val="24"/>
                <w:szCs w:val="24"/>
              </w:rPr>
              <w:t>(OR REPRESENTATIVE)</w:t>
            </w:r>
          </w:p>
          <w:p w:rsidR="00C15B19" w:rsidRPr="0004074E" w:rsidRDefault="00107537" w:rsidP="00A72C05">
            <w:pPr>
              <w:spacing w:after="200" w:line="276" w:lineRule="auto"/>
              <w:jc w:val="center"/>
              <w:rPr>
                <w:rFonts w:ascii="Times New Roman" w:eastAsia="Times New Roman" w:hAnsi="Times New Roman" w:cs="Times New Roman"/>
                <w:i/>
                <w:sz w:val="24"/>
                <w:szCs w:val="24"/>
              </w:rPr>
            </w:pPr>
            <w:r w:rsidRPr="00186D2C">
              <w:rPr>
                <w:rFonts w:ascii="Times New Roman" w:eastAsia="Times New Roman" w:hAnsi="Times New Roman" w:cs="Times New Roman"/>
                <w:i/>
                <w:sz w:val="24"/>
                <w:szCs w:val="24"/>
              </w:rPr>
              <w:t>Ký, ghi rõ họ tên, chức vụ (nếu có), đóng dấu (nếu có)</w:t>
            </w:r>
            <w:r>
              <w:rPr>
                <w:rFonts w:ascii="Times New Roman" w:eastAsia="Times New Roman" w:hAnsi="Times New Roman" w:cs="Times New Roman"/>
                <w:i/>
                <w:sz w:val="24"/>
                <w:szCs w:val="24"/>
              </w:rPr>
              <w:t>/</w:t>
            </w:r>
            <w:r w:rsidR="00C15B19" w:rsidRPr="0004074E">
              <w:rPr>
                <w:rFonts w:ascii="Times New Roman" w:eastAsia="Times New Roman" w:hAnsi="Times New Roman" w:cs="Times New Roman"/>
                <w:i/>
                <w:sz w:val="24"/>
                <w:szCs w:val="24"/>
              </w:rPr>
              <w:t xml:space="preserve">Signature, full name, </w:t>
            </w:r>
            <w:r w:rsidR="00A72C05" w:rsidRPr="0004074E">
              <w:rPr>
                <w:rFonts w:ascii="Times New Roman" w:eastAsia="Times New Roman" w:hAnsi="Times New Roman" w:cs="Times New Roman"/>
                <w:i/>
                <w:sz w:val="24"/>
                <w:szCs w:val="24"/>
              </w:rPr>
              <w:t xml:space="preserve">position </w:t>
            </w:r>
            <w:r w:rsidR="00C15B19" w:rsidRPr="0004074E">
              <w:rPr>
                <w:rFonts w:ascii="Times New Roman" w:eastAsia="Times New Roman" w:hAnsi="Times New Roman" w:cs="Times New Roman"/>
                <w:i/>
                <w:sz w:val="24"/>
                <w:szCs w:val="24"/>
              </w:rPr>
              <w:t>(if any), seal (if any)</w:t>
            </w:r>
          </w:p>
        </w:tc>
      </w:tr>
    </w:tbl>
    <w:p w:rsidR="00C15B19" w:rsidRPr="00C15B19" w:rsidRDefault="00C15B19" w:rsidP="00C15B19">
      <w:pPr>
        <w:spacing w:after="0" w:line="240" w:lineRule="auto"/>
        <w:rPr>
          <w:rFonts w:ascii="Times New Roman" w:eastAsia="Times New Roman" w:hAnsi="Times New Roman" w:cs="Times New Roman"/>
          <w:sz w:val="24"/>
          <w:szCs w:val="24"/>
        </w:rPr>
      </w:pPr>
    </w:p>
    <w:p w:rsidR="00087878" w:rsidRDefault="00C172E9"/>
    <w:sectPr w:rsidR="00087878" w:rsidSect="00107537">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2E9" w:rsidRDefault="00C172E9" w:rsidP="00C15B19">
      <w:pPr>
        <w:spacing w:after="0" w:line="240" w:lineRule="auto"/>
      </w:pPr>
      <w:r>
        <w:separator/>
      </w:r>
    </w:p>
  </w:endnote>
  <w:endnote w:type="continuationSeparator" w:id="0">
    <w:p w:rsidR="00C172E9" w:rsidRDefault="00C172E9" w:rsidP="00C15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2E9" w:rsidRDefault="00C172E9" w:rsidP="00C15B19">
      <w:pPr>
        <w:spacing w:after="0" w:line="240" w:lineRule="auto"/>
      </w:pPr>
      <w:r>
        <w:separator/>
      </w:r>
    </w:p>
  </w:footnote>
  <w:footnote w:type="continuationSeparator" w:id="0">
    <w:p w:rsidR="00C172E9" w:rsidRDefault="00C172E9" w:rsidP="00C15B19">
      <w:pPr>
        <w:spacing w:after="0" w:line="240" w:lineRule="auto"/>
      </w:pPr>
      <w:r>
        <w:continuationSeparator/>
      </w:r>
    </w:p>
  </w:footnote>
  <w:footnote w:id="1">
    <w:p w:rsidR="00C15B19" w:rsidRPr="00107537" w:rsidRDefault="00C15B19" w:rsidP="00107537">
      <w:pPr>
        <w:pStyle w:val="FootnoteText"/>
        <w:jc w:val="both"/>
        <w:rPr>
          <w:rFonts w:ascii="Times New Roman" w:hAnsi="Times New Roman" w:cs="Times New Roman"/>
        </w:rPr>
      </w:pPr>
      <w:r w:rsidRPr="00107537">
        <w:rPr>
          <w:rStyle w:val="FootnoteReference"/>
          <w:rFonts w:ascii="Times New Roman" w:hAnsi="Times New Roman" w:cs="Times New Roman"/>
        </w:rPr>
        <w:footnoteRef/>
      </w:r>
      <w:r w:rsidRPr="00107537">
        <w:rPr>
          <w:rFonts w:ascii="Times New Roman" w:hAnsi="Times New Roman" w:cs="Times New Roman"/>
        </w:rPr>
        <w:t xml:space="preserve"> </w:t>
      </w:r>
      <w:r w:rsidR="00107537" w:rsidRPr="00107537">
        <w:rPr>
          <w:rFonts w:ascii="Times New Roman" w:hAnsi="Times New Roman" w:cs="Times New Roman"/>
        </w:rPr>
        <w:t xml:space="preserve">Biểu mẫu này được ban hành kèm theo Phụ lục của Nghị định số </w:t>
      </w:r>
      <w:r w:rsidR="00107537">
        <w:rPr>
          <w:rFonts w:ascii="Times New Roman" w:hAnsi="Times New Roman" w:cs="Times New Roman"/>
        </w:rPr>
        <w:t>................../NĐ-CP ngày ......</w:t>
      </w:r>
      <w:r w:rsidR="00107537" w:rsidRPr="00107537">
        <w:rPr>
          <w:rFonts w:ascii="Times New Roman" w:hAnsi="Times New Roman" w:cs="Times New Roman"/>
        </w:rPr>
        <w:t xml:space="preserve"> tháng </w:t>
      </w:r>
      <w:r w:rsidR="00107537">
        <w:rPr>
          <w:rFonts w:ascii="Times New Roman" w:hAnsi="Times New Roman" w:cs="Times New Roman"/>
        </w:rPr>
        <w:t>......</w:t>
      </w:r>
      <w:r w:rsidR="00107537" w:rsidRPr="00107537">
        <w:rPr>
          <w:rFonts w:ascii="Times New Roman" w:hAnsi="Times New Roman" w:cs="Times New Roman"/>
        </w:rPr>
        <w:t xml:space="preserve"> năm </w:t>
      </w:r>
      <w:r w:rsidR="00107537">
        <w:rPr>
          <w:rFonts w:ascii="Times New Roman" w:hAnsi="Times New Roman" w:cs="Times New Roman"/>
        </w:rPr>
        <w:t>.....</w:t>
      </w:r>
      <w:r w:rsidR="00107537" w:rsidRPr="00107537">
        <w:rPr>
          <w:rFonts w:ascii="Times New Roman" w:hAnsi="Times New Roman" w:cs="Times New Roman"/>
        </w:rPr>
        <w:t xml:space="preserve"> của Chính phủ</w:t>
      </w:r>
      <w:r w:rsidR="00107537" w:rsidRPr="00107537">
        <w:rPr>
          <w:rFonts w:ascii="Times New Roman" w:hAnsi="Times New Roman" w:cs="Times New Roman"/>
        </w:rPr>
        <w:t>/</w:t>
      </w:r>
      <w:r w:rsidR="00A72C05" w:rsidRPr="00107537">
        <w:rPr>
          <w:rFonts w:ascii="Times New Roman" w:hAnsi="Times New Roman" w:cs="Times New Roman"/>
        </w:rPr>
        <w:t>This Form is p</w:t>
      </w:r>
      <w:r w:rsidRPr="00107537">
        <w:rPr>
          <w:rFonts w:ascii="Times New Roman" w:hAnsi="Times New Roman" w:cs="Times New Roman"/>
        </w:rPr>
        <w:t xml:space="preserve">rovided in the Appendix to the Government’s Decree No. </w:t>
      </w:r>
      <w:r w:rsidR="00107537">
        <w:rPr>
          <w:rFonts w:ascii="Times New Roman" w:hAnsi="Times New Roman" w:cs="Times New Roman"/>
        </w:rPr>
        <w:t>..................../ND-CP of ........</w:t>
      </w:r>
      <w:r w:rsidRPr="00107537">
        <w:rPr>
          <w:rFonts w:ascii="Times New Roman" w:hAnsi="Times New Roman" w:cs="Times New Roman"/>
        </w:rPr>
        <w:t>.</w:t>
      </w:r>
    </w:p>
  </w:footnote>
  <w:footnote w:id="2">
    <w:p w:rsidR="00C15B19" w:rsidRPr="00107537" w:rsidRDefault="00C15B19" w:rsidP="00107537">
      <w:pPr>
        <w:pStyle w:val="FootnoteText"/>
        <w:jc w:val="both"/>
        <w:rPr>
          <w:rFonts w:ascii="Times New Roman" w:hAnsi="Times New Roman" w:cs="Times New Roman"/>
        </w:rPr>
      </w:pPr>
      <w:r w:rsidRPr="00107537">
        <w:rPr>
          <w:rStyle w:val="FootnoteReference"/>
          <w:rFonts w:ascii="Times New Roman" w:hAnsi="Times New Roman" w:cs="Times New Roman"/>
        </w:rPr>
        <w:footnoteRef/>
      </w:r>
      <w:r w:rsidRPr="00107537">
        <w:rPr>
          <w:rFonts w:ascii="Times New Roman" w:hAnsi="Times New Roman" w:cs="Times New Roman"/>
        </w:rPr>
        <w:t xml:space="preserve"> </w:t>
      </w:r>
      <w:r w:rsidR="00107537" w:rsidRPr="00107537">
        <w:rPr>
          <w:rFonts w:ascii="Times New Roman" w:hAnsi="Times New Roman" w:cs="Times New Roman"/>
        </w:rPr>
        <w:t>Biểu mẫu này được sử dụng để đăng ký biện pháp bảo đảm bằng quyền sử dụng đất, tài sản gắn liền với đất và động sản không phải là tàu bay, tàu biển hoặc chứng khoán đăng ký tập trung; và chỉ áp dụng trong trường hợp người yêu cầu đăng ký lựa chọn sử dụng biểu mẫu này/</w:t>
      </w:r>
      <w:r w:rsidRPr="00107537">
        <w:rPr>
          <w:rFonts w:ascii="Times New Roman" w:hAnsi="Times New Roman" w:cs="Times New Roman"/>
        </w:rPr>
        <w:t xml:space="preserve">This Form is used for registration of security interests in land use rights or land-attached assets; and movables other than aircraft, seagoing vessels </w:t>
      </w:r>
      <w:r w:rsidR="00A72C05" w:rsidRPr="00107537">
        <w:rPr>
          <w:rFonts w:ascii="Times New Roman" w:hAnsi="Times New Roman" w:cs="Times New Roman"/>
        </w:rPr>
        <w:t xml:space="preserve">or </w:t>
      </w:r>
      <w:r w:rsidRPr="00107537">
        <w:rPr>
          <w:rFonts w:ascii="Times New Roman" w:hAnsi="Times New Roman" w:cs="Times New Roman"/>
        </w:rPr>
        <w:t>centralizedly registered securities, and is applied only in case the applicant chooses it.</w:t>
      </w:r>
    </w:p>
  </w:footnote>
  <w:footnote w:id="3">
    <w:p w:rsidR="00C15B19" w:rsidRPr="00107537" w:rsidRDefault="00C15B19" w:rsidP="00107537">
      <w:pPr>
        <w:pStyle w:val="FootnoteText"/>
        <w:jc w:val="both"/>
        <w:rPr>
          <w:rFonts w:ascii="Times New Roman" w:hAnsi="Times New Roman" w:cs="Times New Roman"/>
        </w:rPr>
      </w:pPr>
      <w:r w:rsidRPr="00107537">
        <w:rPr>
          <w:rStyle w:val="FootnoteReference"/>
          <w:rFonts w:ascii="Times New Roman" w:hAnsi="Times New Roman" w:cs="Times New Roman"/>
        </w:rPr>
        <w:footnoteRef/>
      </w:r>
      <w:r w:rsidRPr="00107537">
        <w:rPr>
          <w:rFonts w:ascii="Times New Roman" w:hAnsi="Times New Roman" w:cs="Times New Roman"/>
        </w:rPr>
        <w:t xml:space="preserve"> </w:t>
      </w:r>
      <w:r w:rsidR="00107537" w:rsidRPr="00107537">
        <w:rPr>
          <w:rFonts w:ascii="Times New Roman" w:hAnsi="Times New Roman" w:cs="Times New Roman"/>
        </w:rPr>
        <w:t xml:space="preserve">Đối với biện pháp bảo đảm bằng quyền sử dụng đất, tài sản gắn liền với đất: Kê khai giấy tờ, tài liệu chứng minh căn cứ đăng ký thay đổi theo quy định tại </w:t>
      </w:r>
      <w:r w:rsidR="00107537">
        <w:rPr>
          <w:rFonts w:ascii="Times New Roman" w:hAnsi="Times New Roman" w:cs="Times New Roman"/>
        </w:rPr>
        <w:t>.................</w:t>
      </w:r>
      <w:r w:rsidR="00107537" w:rsidRPr="00107537">
        <w:rPr>
          <w:rFonts w:ascii="Times New Roman" w:hAnsi="Times New Roman" w:cs="Times New Roman"/>
        </w:rPr>
        <w:t xml:space="preserve"> hoặc giấy tờ, tài liệu chứng minh căn cứ xóa đăng ký theo quy định tại</w:t>
      </w:r>
      <w:r w:rsidR="00107537">
        <w:rPr>
          <w:rFonts w:ascii="Times New Roman" w:hAnsi="Times New Roman" w:cs="Times New Roman"/>
        </w:rPr>
        <w:t>................................</w:t>
      </w:r>
      <w:r w:rsidR="00107537" w:rsidRPr="00107537">
        <w:rPr>
          <w:rFonts w:ascii="Times New Roman" w:hAnsi="Times New Roman" w:cs="Times New Roman"/>
        </w:rPr>
        <w:t>/</w:t>
      </w:r>
      <w:r w:rsidRPr="00107537">
        <w:rPr>
          <w:rFonts w:ascii="Times New Roman" w:hAnsi="Times New Roman" w:cs="Times New Roman"/>
        </w:rPr>
        <w:t xml:space="preserve">For security interests in land use rights or land-attached assets: </w:t>
      </w:r>
      <w:r w:rsidR="00A72C05" w:rsidRPr="00107537">
        <w:rPr>
          <w:rFonts w:ascii="Times New Roman" w:hAnsi="Times New Roman" w:cs="Times New Roman"/>
        </w:rPr>
        <w:t>D</w:t>
      </w:r>
      <w:r w:rsidRPr="00107537">
        <w:rPr>
          <w:rFonts w:ascii="Times New Roman" w:hAnsi="Times New Roman" w:cs="Times New Roman"/>
        </w:rPr>
        <w:t>eclare papers and documents proving the grounds for the changes as specified in</w:t>
      </w:r>
      <w:r w:rsidR="00107537">
        <w:rPr>
          <w:rFonts w:ascii="Times New Roman" w:hAnsi="Times New Roman" w:cs="Times New Roman"/>
        </w:rPr>
        <w:t>..................</w:t>
      </w:r>
      <w:r w:rsidRPr="00107537">
        <w:rPr>
          <w:rFonts w:ascii="Times New Roman" w:hAnsi="Times New Roman" w:cs="Times New Roman"/>
        </w:rPr>
        <w:t>, or papers and documents proving the grounds for deregistration as specified in</w:t>
      </w:r>
      <w:r w:rsidR="00107537">
        <w:rPr>
          <w:rFonts w:ascii="Times New Roman" w:hAnsi="Times New Roman" w:cs="Times New Roman"/>
        </w:rPr>
        <w:t>......................</w:t>
      </w:r>
      <w:r w:rsidRPr="00107537">
        <w:rPr>
          <w:rFonts w:ascii="Times New Roman" w:hAnsi="Times New Roman" w:cs="Times New Roman"/>
        </w:rPr>
        <w:t>.</w:t>
      </w:r>
    </w:p>
    <w:p w:rsidR="00C15B19" w:rsidRPr="00107537" w:rsidRDefault="00107537" w:rsidP="00107537">
      <w:pPr>
        <w:pStyle w:val="FootnoteText"/>
        <w:jc w:val="both"/>
        <w:rPr>
          <w:rFonts w:ascii="Times New Roman" w:hAnsi="Times New Roman" w:cs="Times New Roman"/>
        </w:rPr>
      </w:pPr>
      <w:r w:rsidRPr="00107537">
        <w:rPr>
          <w:rFonts w:ascii="Times New Roman" w:hAnsi="Times New Roman" w:cs="Times New Roman"/>
        </w:rPr>
        <w:t xml:space="preserve">Đối với biện pháp bảo đảm bằng động sản không phải là tàu bay, tàu biển hoặc chứng khoán đăng ký tập trung: Kê khai giấy tờ, tài liệu chứng minh căn cứ đăng ký thay đổi theo quy định tại </w:t>
      </w:r>
      <w:r>
        <w:rPr>
          <w:rFonts w:ascii="Times New Roman" w:hAnsi="Times New Roman" w:cs="Times New Roman"/>
        </w:rPr>
        <w:t>..........................</w:t>
      </w:r>
      <w:r w:rsidRPr="00107537">
        <w:rPr>
          <w:rFonts w:ascii="Times New Roman" w:hAnsi="Times New Roman" w:cs="Times New Roman"/>
        </w:rPr>
        <w:t xml:space="preserve"> hoặc giấy tờ, tài liệu chứng minh căn cứ xóa đăng ký theo quy định tại </w:t>
      </w:r>
      <w:r>
        <w:rPr>
          <w:rFonts w:ascii="Times New Roman" w:hAnsi="Times New Roman" w:cs="Times New Roman"/>
        </w:rPr>
        <w:t>......................................................</w:t>
      </w:r>
      <w:r w:rsidRPr="00107537">
        <w:rPr>
          <w:rFonts w:ascii="Times New Roman" w:hAnsi="Times New Roman" w:cs="Times New Roman"/>
        </w:rPr>
        <w:t>/</w:t>
      </w:r>
      <w:r w:rsidR="00C15B19" w:rsidRPr="00107537">
        <w:rPr>
          <w:rFonts w:ascii="Times New Roman" w:hAnsi="Times New Roman" w:cs="Times New Roman"/>
        </w:rPr>
        <w:t xml:space="preserve">For security interests in movables other than aircraft, seagoing vessels </w:t>
      </w:r>
      <w:r w:rsidR="00A72C05" w:rsidRPr="00107537">
        <w:rPr>
          <w:rFonts w:ascii="Times New Roman" w:hAnsi="Times New Roman" w:cs="Times New Roman"/>
        </w:rPr>
        <w:t xml:space="preserve">or </w:t>
      </w:r>
      <w:r w:rsidR="00C15B19" w:rsidRPr="00107537">
        <w:rPr>
          <w:rFonts w:ascii="Times New Roman" w:hAnsi="Times New Roman" w:cs="Times New Roman"/>
        </w:rPr>
        <w:t xml:space="preserve">centralizedly registered securities: </w:t>
      </w:r>
      <w:r w:rsidR="00A72C05" w:rsidRPr="00107537">
        <w:rPr>
          <w:rFonts w:ascii="Times New Roman" w:hAnsi="Times New Roman" w:cs="Times New Roman"/>
        </w:rPr>
        <w:t>D</w:t>
      </w:r>
      <w:r w:rsidR="00C15B19" w:rsidRPr="00107537">
        <w:rPr>
          <w:rFonts w:ascii="Times New Roman" w:hAnsi="Times New Roman" w:cs="Times New Roman"/>
        </w:rPr>
        <w:t>eclare papers and documents proving the grounds for the changes</w:t>
      </w:r>
      <w:r>
        <w:rPr>
          <w:rFonts w:ascii="Times New Roman" w:hAnsi="Times New Roman" w:cs="Times New Roman"/>
        </w:rPr>
        <w:t xml:space="preserve"> as specified ..........................,</w:t>
      </w:r>
      <w:r w:rsidR="00C15B19" w:rsidRPr="00107537">
        <w:rPr>
          <w:rFonts w:ascii="Times New Roman" w:hAnsi="Times New Roman" w:cs="Times New Roman"/>
        </w:rPr>
        <w:t xml:space="preserve"> or papers and documents proving the grounds for deregistration as specified in </w:t>
      </w:r>
      <w:r>
        <w:rPr>
          <w:rFonts w:ascii="Times New Roman" w:hAnsi="Times New Roman" w:cs="Times New Roman"/>
        </w:rPr>
        <w:t>.............................................................</w:t>
      </w:r>
      <w:r w:rsidR="00C15B19" w:rsidRPr="00107537">
        <w:rPr>
          <w:rFonts w:ascii="Times New Roman" w:hAnsi="Times New Roman" w:cs="Times New Roman"/>
        </w:rPr>
        <w:t>.</w:t>
      </w:r>
    </w:p>
  </w:footnote>
  <w:footnote w:id="4">
    <w:p w:rsidR="00C15B19" w:rsidRPr="00107537" w:rsidRDefault="00C15B19" w:rsidP="00107537">
      <w:pPr>
        <w:pStyle w:val="FootnoteText"/>
        <w:jc w:val="both"/>
        <w:rPr>
          <w:rFonts w:ascii="Times New Roman" w:hAnsi="Times New Roman" w:cs="Times New Roman"/>
        </w:rPr>
      </w:pPr>
      <w:r w:rsidRPr="00107537">
        <w:rPr>
          <w:rStyle w:val="FootnoteReference"/>
          <w:rFonts w:ascii="Times New Roman" w:hAnsi="Times New Roman" w:cs="Times New Roman"/>
        </w:rPr>
        <w:footnoteRef/>
      </w:r>
      <w:r w:rsidRPr="00107537">
        <w:rPr>
          <w:rFonts w:ascii="Times New Roman" w:hAnsi="Times New Roman" w:cs="Times New Roman"/>
        </w:rPr>
        <w:t xml:space="preserve"> </w:t>
      </w:r>
      <w:r w:rsidR="00107537" w:rsidRPr="00107537">
        <w:rPr>
          <w:rFonts w:ascii="Times New Roman" w:hAnsi="Times New Roman" w:cs="Times New Roman"/>
        </w:rPr>
        <w:t>Đối với biện pháp bảo đảm bằng quyền sử dụng đất, tài sản gắn liền với đất: Kê khai số tiếp nhận hồ sơ đăng ký biện pháp bảo đả</w:t>
      </w:r>
      <w:r w:rsidR="00107537">
        <w:rPr>
          <w:rFonts w:ascii="Times New Roman" w:hAnsi="Times New Roman" w:cs="Times New Roman"/>
        </w:rPr>
        <w:t>m đã đăng ký/</w:t>
      </w:r>
      <w:r w:rsidRPr="00107537">
        <w:rPr>
          <w:rFonts w:ascii="Times New Roman" w:hAnsi="Times New Roman" w:cs="Times New Roman"/>
        </w:rPr>
        <w:t xml:space="preserve">For security interests in land use rights or land-attached assets: </w:t>
      </w:r>
      <w:r w:rsidR="00A72C05" w:rsidRPr="00107537">
        <w:rPr>
          <w:rFonts w:ascii="Times New Roman" w:hAnsi="Times New Roman" w:cs="Times New Roman"/>
        </w:rPr>
        <w:t>D</w:t>
      </w:r>
      <w:r w:rsidRPr="00107537">
        <w:rPr>
          <w:rFonts w:ascii="Times New Roman" w:hAnsi="Times New Roman" w:cs="Times New Roman"/>
        </w:rPr>
        <w:t>eclare the dossier receipt numbers of the registered security interests.</w:t>
      </w:r>
    </w:p>
    <w:p w:rsidR="00C15B19" w:rsidRPr="00107537" w:rsidRDefault="00107537" w:rsidP="00107537">
      <w:pPr>
        <w:pStyle w:val="FootnoteText"/>
        <w:jc w:val="both"/>
        <w:rPr>
          <w:rFonts w:ascii="Times New Roman" w:hAnsi="Times New Roman" w:cs="Times New Roman"/>
        </w:rPr>
      </w:pPr>
      <w:r w:rsidRPr="00107537">
        <w:rPr>
          <w:rFonts w:ascii="Times New Roman" w:hAnsi="Times New Roman" w:cs="Times New Roman"/>
        </w:rPr>
        <w:t>Đối với biện pháp bảo đảm bằng động sản không phải là tàu bay, tàu biển hoặc chứng khoán đăng ký tập trung: Kê khai số đăng ký của biện pháp bảo đả</w:t>
      </w:r>
      <w:r>
        <w:rPr>
          <w:rFonts w:ascii="Times New Roman" w:hAnsi="Times New Roman" w:cs="Times New Roman"/>
        </w:rPr>
        <w:t>m đã đăng ký/</w:t>
      </w:r>
      <w:r w:rsidR="00C15B19" w:rsidRPr="00107537">
        <w:rPr>
          <w:rFonts w:ascii="Times New Roman" w:hAnsi="Times New Roman" w:cs="Times New Roman"/>
        </w:rPr>
        <w:t>For security interests in movables other than aircraft, seagoing vessels</w:t>
      </w:r>
      <w:r w:rsidR="00A72C05" w:rsidRPr="00107537">
        <w:rPr>
          <w:rFonts w:ascii="Times New Roman" w:hAnsi="Times New Roman" w:cs="Times New Roman"/>
        </w:rPr>
        <w:t xml:space="preserve"> or </w:t>
      </w:r>
      <w:r w:rsidR="00C15B19" w:rsidRPr="00107537">
        <w:rPr>
          <w:rFonts w:ascii="Times New Roman" w:hAnsi="Times New Roman" w:cs="Times New Roman"/>
        </w:rPr>
        <w:t xml:space="preserve">centralizedly registered securities: </w:t>
      </w:r>
      <w:r w:rsidR="00A72C05" w:rsidRPr="00107537">
        <w:rPr>
          <w:rFonts w:ascii="Times New Roman" w:hAnsi="Times New Roman" w:cs="Times New Roman"/>
        </w:rPr>
        <w:t>D</w:t>
      </w:r>
      <w:r w:rsidR="00C15B19" w:rsidRPr="00107537">
        <w:rPr>
          <w:rFonts w:ascii="Times New Roman" w:hAnsi="Times New Roman" w:cs="Times New Roman"/>
        </w:rPr>
        <w:t>eclare the registration numbers of the registered security interests.</w:t>
      </w:r>
    </w:p>
  </w:footnote>
  <w:footnote w:id="5">
    <w:p w:rsidR="00C15B19" w:rsidRPr="00C15B19" w:rsidRDefault="00C15B19" w:rsidP="00107537">
      <w:pPr>
        <w:pStyle w:val="FootnoteText"/>
        <w:jc w:val="both"/>
        <w:rPr>
          <w:rFonts w:ascii="Times New Roman" w:hAnsi="Times New Roman" w:cs="Times New Roman"/>
        </w:rPr>
      </w:pPr>
      <w:r w:rsidRPr="00107537">
        <w:rPr>
          <w:rStyle w:val="FootnoteReference"/>
          <w:rFonts w:ascii="Times New Roman" w:hAnsi="Times New Roman" w:cs="Times New Roman"/>
        </w:rPr>
        <w:footnoteRef/>
      </w:r>
      <w:r w:rsidRPr="00107537">
        <w:rPr>
          <w:rFonts w:ascii="Times New Roman" w:hAnsi="Times New Roman" w:cs="Times New Roman"/>
        </w:rPr>
        <w:t xml:space="preserve"> </w:t>
      </w:r>
      <w:r w:rsidR="00107537" w:rsidRPr="00107537">
        <w:rPr>
          <w:rFonts w:ascii="Times New Roman" w:hAnsi="Times New Roman" w:cs="Times New Roman"/>
        </w:rPr>
        <w:t>Kê khai số của thỏa thuận bảo đảm (nếu có) và thời điểm có hiệu lực của thỏa thuận bảo đảm, bảo đảm thống nhất với thông tin tương ứng của biện pháp bảo đả</w:t>
      </w:r>
      <w:r w:rsidR="00107537">
        <w:rPr>
          <w:rFonts w:ascii="Times New Roman" w:hAnsi="Times New Roman" w:cs="Times New Roman"/>
        </w:rPr>
        <w:t>m đã đăng ký/</w:t>
      </w:r>
      <w:r w:rsidR="00A72C05" w:rsidRPr="00107537">
        <w:rPr>
          <w:rFonts w:ascii="Times New Roman" w:hAnsi="Times New Roman" w:cs="Times New Roman"/>
        </w:rPr>
        <w:t>D</w:t>
      </w:r>
      <w:r w:rsidRPr="00107537">
        <w:rPr>
          <w:rFonts w:ascii="Times New Roman" w:hAnsi="Times New Roman" w:cs="Times New Roman"/>
        </w:rPr>
        <w:t xml:space="preserve">eclare the number of the security agreement (if any) and its effective date in </w:t>
      </w:r>
      <w:r w:rsidR="00A72C05" w:rsidRPr="00107537">
        <w:rPr>
          <w:rFonts w:ascii="Times New Roman" w:hAnsi="Times New Roman" w:cs="Times New Roman"/>
        </w:rPr>
        <w:t xml:space="preserve">consistency </w:t>
      </w:r>
      <w:r w:rsidRPr="00107537">
        <w:rPr>
          <w:rFonts w:ascii="Times New Roman" w:hAnsi="Times New Roman" w:cs="Times New Roman"/>
        </w:rPr>
        <w:t>with the corresponding information of the registered security interest.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B19"/>
    <w:rsid w:val="0004074E"/>
    <w:rsid w:val="00107537"/>
    <w:rsid w:val="0036317E"/>
    <w:rsid w:val="005527FB"/>
    <w:rsid w:val="00603526"/>
    <w:rsid w:val="00751F55"/>
    <w:rsid w:val="007A387A"/>
    <w:rsid w:val="007E6C4F"/>
    <w:rsid w:val="00833434"/>
    <w:rsid w:val="00A72C05"/>
    <w:rsid w:val="00B15960"/>
    <w:rsid w:val="00C15B19"/>
    <w:rsid w:val="00C17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8A3846-A421-4FD1-AB64-DA0DBCB17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C15B1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15B1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15B1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15B19"/>
    <w:rPr>
      <w:b/>
      <w:bCs/>
    </w:rPr>
  </w:style>
  <w:style w:type="table" w:styleId="TableGrid">
    <w:name w:val="Table Grid"/>
    <w:basedOn w:val="TableNormal"/>
    <w:uiPriority w:val="59"/>
    <w:rsid w:val="00C15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15B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5B19"/>
    <w:rPr>
      <w:sz w:val="20"/>
      <w:szCs w:val="20"/>
    </w:rPr>
  </w:style>
  <w:style w:type="character" w:styleId="FootnoteReference">
    <w:name w:val="footnote reference"/>
    <w:basedOn w:val="DefaultParagraphFont"/>
    <w:uiPriority w:val="99"/>
    <w:semiHidden/>
    <w:unhideWhenUsed/>
    <w:rsid w:val="00C15B19"/>
    <w:rPr>
      <w:vertAlign w:val="superscript"/>
    </w:rPr>
  </w:style>
  <w:style w:type="paragraph" w:styleId="BalloonText">
    <w:name w:val="Balloon Text"/>
    <w:basedOn w:val="Normal"/>
    <w:link w:val="BalloonTextChar"/>
    <w:uiPriority w:val="99"/>
    <w:semiHidden/>
    <w:unhideWhenUsed/>
    <w:rsid w:val="00A72C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C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76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3D5A2-48D8-4790-879B-C44D9421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134</Words>
  <Characters>770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Huyền. Hạnh</dc:creator>
  <cp:lastModifiedBy>NGUYENTOHANG</cp:lastModifiedBy>
  <cp:revision>2</cp:revision>
  <dcterms:created xsi:type="dcterms:W3CDTF">2026-08-10T01:58:00Z</dcterms:created>
  <dcterms:modified xsi:type="dcterms:W3CDTF">2026-08-10T01:58:00Z</dcterms:modified>
</cp:coreProperties>
</file>